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5CECF3" w14:textId="77777777" w:rsidR="004B648F" w:rsidRDefault="004B648F" w:rsidP="00481E21">
      <w:pPr>
        <w:jc w:val="center"/>
        <w:rPr>
          <w:rFonts w:eastAsiaTheme="minorEastAsia" w:cs="Times New Roman"/>
          <w:b/>
          <w:szCs w:val="28"/>
        </w:rPr>
      </w:pPr>
    </w:p>
    <w:p w14:paraId="6EFAD089" w14:textId="77777777" w:rsidR="004B648F" w:rsidRDefault="004B648F" w:rsidP="00481E21">
      <w:pPr>
        <w:jc w:val="center"/>
        <w:rPr>
          <w:rFonts w:eastAsiaTheme="minorEastAsia" w:cs="Times New Roman"/>
          <w:b/>
          <w:szCs w:val="28"/>
        </w:rPr>
      </w:pPr>
    </w:p>
    <w:p w14:paraId="271F02B2" w14:textId="77777777" w:rsidR="004B648F" w:rsidRDefault="004B648F" w:rsidP="00481E21">
      <w:pPr>
        <w:jc w:val="center"/>
        <w:rPr>
          <w:rFonts w:eastAsiaTheme="minorEastAsia" w:cs="Times New Roman"/>
          <w:b/>
          <w:szCs w:val="28"/>
        </w:rPr>
      </w:pPr>
    </w:p>
    <w:p w14:paraId="496A006C" w14:textId="270044B9" w:rsidR="00481E21" w:rsidRPr="0057197C" w:rsidRDefault="001A04E4" w:rsidP="00481E21">
      <w:pPr>
        <w:jc w:val="center"/>
        <w:rPr>
          <w:rFonts w:eastAsia="Times New Roman" w:cs="Times New Roman"/>
          <w:b/>
          <w:szCs w:val="28"/>
          <w:lang w:val="kk-KZ" w:eastAsia="ru-RU"/>
        </w:rPr>
      </w:pPr>
      <w:bookmarkStart w:id="0" w:name="_GoBack"/>
      <w:bookmarkEnd w:id="0"/>
      <w:r w:rsidRPr="0057197C">
        <w:rPr>
          <w:rFonts w:eastAsiaTheme="minorEastAsia" w:cs="Times New Roman"/>
          <w:b/>
          <w:szCs w:val="28"/>
        </w:rPr>
        <w:t xml:space="preserve">О подписании </w:t>
      </w:r>
      <w:r w:rsidR="00481E21" w:rsidRPr="0057197C">
        <w:rPr>
          <w:rFonts w:cs="Times New Roman"/>
          <w:b/>
          <w:szCs w:val="28"/>
          <w:lang w:val="kk-KZ"/>
        </w:rPr>
        <w:t>П</w:t>
      </w:r>
      <w:proofErr w:type="spellStart"/>
      <w:r w:rsidR="00481E21" w:rsidRPr="0057197C">
        <w:rPr>
          <w:rFonts w:cs="Times New Roman"/>
          <w:b/>
          <w:szCs w:val="28"/>
        </w:rPr>
        <w:t>ротокол</w:t>
      </w:r>
      <w:proofErr w:type="spellEnd"/>
      <w:r w:rsidR="00481E21" w:rsidRPr="0057197C">
        <w:rPr>
          <w:rFonts w:cs="Times New Roman"/>
          <w:b/>
          <w:szCs w:val="28"/>
          <w:lang w:val="kk-KZ"/>
        </w:rPr>
        <w:t>а</w:t>
      </w:r>
      <w:r w:rsidR="00BB2921" w:rsidRPr="0057197C">
        <w:rPr>
          <w:rFonts w:cs="Times New Roman"/>
          <w:b/>
          <w:color w:val="000000"/>
          <w:spacing w:val="2"/>
          <w:szCs w:val="28"/>
          <w:shd w:val="clear" w:color="auto" w:fill="FFFFFF"/>
        </w:rPr>
        <w:t xml:space="preserve"> между</w:t>
      </w:r>
      <w:r w:rsidR="00481E21" w:rsidRPr="0057197C">
        <w:rPr>
          <w:rFonts w:cs="Times New Roman"/>
          <w:b/>
          <w:szCs w:val="28"/>
        </w:rPr>
        <w:t xml:space="preserve"> </w:t>
      </w:r>
      <w:r w:rsidR="00481E21" w:rsidRPr="0057197C">
        <w:rPr>
          <w:rFonts w:eastAsia="Times New Roman" w:cs="Times New Roman"/>
          <w:b/>
          <w:szCs w:val="28"/>
          <w:lang w:eastAsia="ru-RU"/>
        </w:rPr>
        <w:t>Правительством Республики Казахстан</w:t>
      </w:r>
    </w:p>
    <w:p w14:paraId="601DFDEB" w14:textId="77777777" w:rsidR="00481E21" w:rsidRPr="0057197C" w:rsidRDefault="00481E21" w:rsidP="00481E21">
      <w:pPr>
        <w:jc w:val="center"/>
        <w:rPr>
          <w:rFonts w:cs="Times New Roman"/>
          <w:b/>
          <w:szCs w:val="28"/>
          <w:lang w:val="kk-KZ"/>
        </w:rPr>
      </w:pPr>
      <w:r w:rsidRPr="0057197C">
        <w:rPr>
          <w:rFonts w:cs="Times New Roman"/>
          <w:b/>
          <w:szCs w:val="28"/>
        </w:rPr>
        <w:t xml:space="preserve"> </w:t>
      </w:r>
      <w:r w:rsidRPr="0057197C">
        <w:rPr>
          <w:rFonts w:cs="Times New Roman"/>
          <w:b/>
          <w:szCs w:val="28"/>
          <w:lang w:val="kk-KZ"/>
        </w:rPr>
        <w:t xml:space="preserve"> и П</w:t>
      </w:r>
      <w:proofErr w:type="spellStart"/>
      <w:r w:rsidRPr="0057197C">
        <w:rPr>
          <w:rFonts w:cs="Times New Roman"/>
          <w:b/>
          <w:szCs w:val="28"/>
        </w:rPr>
        <w:t>равительством</w:t>
      </w:r>
      <w:proofErr w:type="spellEnd"/>
      <w:r w:rsidRPr="0057197C">
        <w:rPr>
          <w:rFonts w:cs="Times New Roman"/>
          <w:b/>
          <w:szCs w:val="28"/>
        </w:rPr>
        <w:t xml:space="preserve"> </w:t>
      </w:r>
      <w:r w:rsidRPr="0057197C">
        <w:rPr>
          <w:rFonts w:cs="Times New Roman"/>
          <w:b/>
          <w:szCs w:val="28"/>
          <w:lang w:val="kk-KZ"/>
        </w:rPr>
        <w:t>И</w:t>
      </w:r>
      <w:proofErr w:type="spellStart"/>
      <w:r w:rsidRPr="0057197C">
        <w:rPr>
          <w:rFonts w:cs="Times New Roman"/>
          <w:b/>
          <w:szCs w:val="28"/>
        </w:rPr>
        <w:t>сламской</w:t>
      </w:r>
      <w:proofErr w:type="spellEnd"/>
      <w:r w:rsidRPr="0057197C">
        <w:rPr>
          <w:rFonts w:cs="Times New Roman"/>
          <w:b/>
          <w:szCs w:val="28"/>
        </w:rPr>
        <w:t xml:space="preserve"> </w:t>
      </w:r>
      <w:r w:rsidRPr="0057197C">
        <w:rPr>
          <w:rFonts w:cs="Times New Roman"/>
          <w:b/>
          <w:szCs w:val="28"/>
          <w:lang w:val="kk-KZ"/>
        </w:rPr>
        <w:t>Р</w:t>
      </w:r>
      <w:proofErr w:type="spellStart"/>
      <w:r w:rsidRPr="0057197C">
        <w:rPr>
          <w:rFonts w:cs="Times New Roman"/>
          <w:b/>
          <w:szCs w:val="28"/>
        </w:rPr>
        <w:t>еспублики</w:t>
      </w:r>
      <w:proofErr w:type="spellEnd"/>
      <w:r w:rsidRPr="0057197C">
        <w:rPr>
          <w:rFonts w:cs="Times New Roman"/>
          <w:b/>
          <w:szCs w:val="28"/>
        </w:rPr>
        <w:t xml:space="preserve"> </w:t>
      </w:r>
      <w:r w:rsidRPr="0057197C">
        <w:rPr>
          <w:rFonts w:cs="Times New Roman"/>
          <w:b/>
          <w:szCs w:val="28"/>
          <w:lang w:val="kk-KZ"/>
        </w:rPr>
        <w:t>И</w:t>
      </w:r>
      <w:r w:rsidRPr="0057197C">
        <w:rPr>
          <w:rFonts w:cs="Times New Roman"/>
          <w:b/>
          <w:szCs w:val="28"/>
        </w:rPr>
        <w:t xml:space="preserve">ран </w:t>
      </w:r>
    </w:p>
    <w:p w14:paraId="55AB781A" w14:textId="77777777" w:rsidR="00481E21" w:rsidRPr="0057197C" w:rsidRDefault="00481E21" w:rsidP="00481E21">
      <w:pPr>
        <w:jc w:val="center"/>
        <w:rPr>
          <w:rFonts w:cs="Times New Roman"/>
          <w:b/>
          <w:szCs w:val="28"/>
          <w:lang w:val="kk-KZ"/>
        </w:rPr>
      </w:pPr>
      <w:r w:rsidRPr="0057197C">
        <w:rPr>
          <w:rFonts w:cs="Times New Roman"/>
          <w:b/>
          <w:szCs w:val="28"/>
        </w:rPr>
        <w:t xml:space="preserve">о внесении изменений </w:t>
      </w:r>
    </w:p>
    <w:p w14:paraId="28BA3028" w14:textId="77777777" w:rsidR="00D67099" w:rsidRDefault="00481E21" w:rsidP="00481E21">
      <w:pPr>
        <w:jc w:val="center"/>
        <w:rPr>
          <w:rFonts w:cs="Times New Roman"/>
          <w:b/>
          <w:color w:val="000000"/>
          <w:spacing w:val="2"/>
          <w:szCs w:val="28"/>
          <w:shd w:val="clear" w:color="auto" w:fill="FFFFFF"/>
        </w:rPr>
      </w:pPr>
      <w:r w:rsidRPr="0057197C">
        <w:rPr>
          <w:rFonts w:cs="Times New Roman"/>
          <w:b/>
          <w:szCs w:val="28"/>
        </w:rPr>
        <w:t xml:space="preserve">в </w:t>
      </w:r>
      <w:r w:rsidRPr="0057197C">
        <w:rPr>
          <w:rFonts w:cs="Times New Roman"/>
          <w:b/>
          <w:color w:val="000000"/>
          <w:spacing w:val="2"/>
          <w:szCs w:val="28"/>
          <w:shd w:val="clear" w:color="auto" w:fill="FFFFFF"/>
        </w:rPr>
        <w:t xml:space="preserve">Соглашение между Правительством Республики Казахстан и Правительством Исламской Республики Иран об </w:t>
      </w:r>
      <w:proofErr w:type="spellStart"/>
      <w:r w:rsidRPr="0057197C">
        <w:rPr>
          <w:rFonts w:cs="Times New Roman"/>
          <w:b/>
          <w:color w:val="000000"/>
          <w:spacing w:val="2"/>
          <w:szCs w:val="28"/>
          <w:shd w:val="clear" w:color="auto" w:fill="FFFFFF"/>
        </w:rPr>
        <w:t>избежании</w:t>
      </w:r>
      <w:proofErr w:type="spellEnd"/>
      <w:r w:rsidRPr="0057197C">
        <w:rPr>
          <w:rFonts w:cs="Times New Roman"/>
          <w:b/>
          <w:color w:val="000000"/>
          <w:spacing w:val="2"/>
          <w:szCs w:val="28"/>
          <w:shd w:val="clear" w:color="auto" w:fill="FFFFFF"/>
        </w:rPr>
        <w:t xml:space="preserve"> двойного налогообложения и предотвращении уклонения от налогообложения </w:t>
      </w:r>
    </w:p>
    <w:p w14:paraId="15CE5C89" w14:textId="09D63199" w:rsidR="00BB2921" w:rsidRPr="0057197C" w:rsidRDefault="00481E21" w:rsidP="00481E21">
      <w:pPr>
        <w:jc w:val="center"/>
        <w:rPr>
          <w:rFonts w:cs="Times New Roman"/>
          <w:b/>
          <w:color w:val="000000"/>
          <w:spacing w:val="2"/>
          <w:szCs w:val="28"/>
          <w:shd w:val="clear" w:color="auto" w:fill="FFFFFF"/>
          <w:lang w:val="kk-KZ"/>
        </w:rPr>
      </w:pPr>
      <w:r w:rsidRPr="0057197C">
        <w:rPr>
          <w:rFonts w:cs="Times New Roman"/>
          <w:b/>
          <w:color w:val="000000"/>
          <w:spacing w:val="2"/>
          <w:szCs w:val="28"/>
          <w:shd w:val="clear" w:color="auto" w:fill="FFFFFF"/>
        </w:rPr>
        <w:t xml:space="preserve">в отношении налогов на доходы и капитал, </w:t>
      </w:r>
    </w:p>
    <w:p w14:paraId="7E9B6F5F" w14:textId="77777777" w:rsidR="00BB2921" w:rsidRPr="0057197C" w:rsidRDefault="00481E21" w:rsidP="00481E21">
      <w:pPr>
        <w:jc w:val="center"/>
        <w:rPr>
          <w:rFonts w:cs="Times New Roman"/>
          <w:b/>
          <w:color w:val="000000"/>
          <w:spacing w:val="2"/>
          <w:szCs w:val="28"/>
          <w:shd w:val="clear" w:color="auto" w:fill="FFFFFF"/>
          <w:lang w:val="kk-KZ"/>
        </w:rPr>
      </w:pPr>
      <w:proofErr w:type="gramStart"/>
      <w:r w:rsidRPr="0057197C">
        <w:rPr>
          <w:rFonts w:cs="Times New Roman"/>
          <w:b/>
          <w:color w:val="000000"/>
          <w:spacing w:val="2"/>
          <w:szCs w:val="28"/>
          <w:shd w:val="clear" w:color="auto" w:fill="FFFFFF"/>
        </w:rPr>
        <w:t>подписанное</w:t>
      </w:r>
      <w:proofErr w:type="gramEnd"/>
      <w:r w:rsidRPr="0057197C">
        <w:rPr>
          <w:rFonts w:cs="Times New Roman"/>
          <w:b/>
          <w:color w:val="000000"/>
          <w:spacing w:val="2"/>
          <w:szCs w:val="28"/>
          <w:shd w:val="clear" w:color="auto" w:fill="FFFFFF"/>
        </w:rPr>
        <w:t xml:space="preserve"> 1</w:t>
      </w:r>
      <w:r w:rsidRPr="0057197C">
        <w:rPr>
          <w:rFonts w:cs="Times New Roman"/>
          <w:b/>
          <w:color w:val="000000"/>
          <w:spacing w:val="2"/>
          <w:szCs w:val="28"/>
          <w:shd w:val="clear" w:color="auto" w:fill="FFFFFF"/>
          <w:lang w:val="kk-KZ"/>
        </w:rPr>
        <w:t>6</w:t>
      </w:r>
      <w:r w:rsidRPr="0057197C">
        <w:rPr>
          <w:rFonts w:cs="Times New Roman"/>
          <w:b/>
          <w:color w:val="000000"/>
          <w:spacing w:val="2"/>
          <w:szCs w:val="28"/>
          <w:shd w:val="clear" w:color="auto" w:fill="FFFFFF"/>
        </w:rPr>
        <w:t xml:space="preserve"> января 1996 года в Алматы</w:t>
      </w:r>
    </w:p>
    <w:p w14:paraId="6100BE71" w14:textId="2C0C8899" w:rsidR="00481E21" w:rsidRPr="0057197C" w:rsidRDefault="00BB2921" w:rsidP="00481E21">
      <w:pPr>
        <w:jc w:val="center"/>
        <w:rPr>
          <w:rFonts w:cs="Times New Roman"/>
          <w:b/>
          <w:szCs w:val="28"/>
          <w:lang w:val="kk-KZ"/>
        </w:rPr>
      </w:pPr>
      <w:r w:rsidRPr="0057197C">
        <w:rPr>
          <w:rFonts w:cs="Times New Roman"/>
          <w:b/>
          <w:szCs w:val="28"/>
          <w:lang w:val="kk-KZ"/>
        </w:rPr>
        <w:t>(Дей 26, 1374 Солнечной Хиджры)</w:t>
      </w:r>
    </w:p>
    <w:p w14:paraId="597A67C4" w14:textId="77777777" w:rsidR="00481E21" w:rsidRDefault="00481E21" w:rsidP="00481E21">
      <w:pPr>
        <w:jc w:val="center"/>
        <w:rPr>
          <w:rFonts w:cs="Times New Roman"/>
          <w:szCs w:val="28"/>
          <w:lang w:val="kk-KZ"/>
        </w:rPr>
      </w:pPr>
    </w:p>
    <w:p w14:paraId="443C614D" w14:textId="77777777" w:rsidR="00422D45" w:rsidRDefault="00422D45" w:rsidP="00422D45">
      <w:pPr>
        <w:ind w:right="-1" w:firstLine="567"/>
        <w:jc w:val="both"/>
        <w:rPr>
          <w:rFonts w:eastAsia="Times New Roman" w:cs="Times New Roman"/>
          <w:szCs w:val="28"/>
          <w:lang w:eastAsia="ru-RU"/>
        </w:rPr>
      </w:pPr>
    </w:p>
    <w:p w14:paraId="4DE14421" w14:textId="6BE82766" w:rsidR="00422D45" w:rsidRPr="00422D45" w:rsidRDefault="00422D45" w:rsidP="0057197C">
      <w:pPr>
        <w:ind w:firstLine="709"/>
        <w:jc w:val="both"/>
        <w:rPr>
          <w:rFonts w:eastAsia="Times New Roman" w:cs="Times New Roman"/>
          <w:szCs w:val="28"/>
          <w:lang w:eastAsia="ru-RU"/>
        </w:rPr>
      </w:pPr>
      <w:r w:rsidRPr="00422D45">
        <w:rPr>
          <w:rFonts w:eastAsia="Times New Roman" w:cs="Times New Roman"/>
          <w:szCs w:val="28"/>
          <w:lang w:eastAsia="ru-RU"/>
        </w:rPr>
        <w:t xml:space="preserve">Правительство Республики Казахстан </w:t>
      </w:r>
      <w:r w:rsidRPr="00422D45">
        <w:rPr>
          <w:rFonts w:eastAsia="Times New Roman" w:cs="Times New Roman"/>
          <w:b/>
          <w:bCs/>
          <w:szCs w:val="28"/>
          <w:lang w:eastAsia="ru-RU"/>
        </w:rPr>
        <w:t>ПОСТАНОВЛЯЕТ:</w:t>
      </w:r>
    </w:p>
    <w:p w14:paraId="37CFF84E" w14:textId="6E7C118D" w:rsidR="001A04E4" w:rsidRPr="0057197C" w:rsidRDefault="0069417E" w:rsidP="0057197C">
      <w:pPr>
        <w:ind w:firstLine="708"/>
        <w:jc w:val="both"/>
        <w:rPr>
          <w:rFonts w:eastAsia="Times New Roman" w:cs="Times New Roman"/>
          <w:b/>
          <w:bCs/>
          <w:szCs w:val="28"/>
          <w:lang w:val="kk-KZ" w:eastAsia="ru-RU"/>
        </w:rPr>
      </w:pPr>
      <w:r w:rsidRPr="001A04E4">
        <w:rPr>
          <w:rFonts w:cs="Times New Roman"/>
          <w:szCs w:val="28"/>
        </w:rPr>
        <w:t>1.</w:t>
      </w:r>
      <w:r w:rsidR="00310FE2" w:rsidRPr="001A04E4">
        <w:rPr>
          <w:rFonts w:cs="Times New Roman"/>
          <w:szCs w:val="28"/>
        </w:rPr>
        <w:t xml:space="preserve"> </w:t>
      </w:r>
      <w:proofErr w:type="gramStart"/>
      <w:r w:rsidR="00422D45" w:rsidRPr="001A04E4">
        <w:rPr>
          <w:rFonts w:cs="Times New Roman"/>
          <w:szCs w:val="28"/>
        </w:rPr>
        <w:t>Одобрить прилагаемый проект</w:t>
      </w:r>
      <w:r w:rsidR="00947A55" w:rsidRPr="00947A55">
        <w:rPr>
          <w:rFonts w:cs="Times New Roman"/>
          <w:szCs w:val="28"/>
          <w:lang w:val="kk-KZ"/>
        </w:rPr>
        <w:t xml:space="preserve"> </w:t>
      </w:r>
      <w:r w:rsidR="00947A55" w:rsidRPr="00CE2D4B">
        <w:rPr>
          <w:rFonts w:cs="Times New Roman"/>
          <w:szCs w:val="28"/>
          <w:lang w:val="kk-KZ"/>
        </w:rPr>
        <w:t>П</w:t>
      </w:r>
      <w:proofErr w:type="spellStart"/>
      <w:r w:rsidR="00947A55" w:rsidRPr="00CE2D4B">
        <w:rPr>
          <w:rFonts w:cs="Times New Roman"/>
          <w:szCs w:val="28"/>
        </w:rPr>
        <w:t>ротокол</w:t>
      </w:r>
      <w:proofErr w:type="spellEnd"/>
      <w:r w:rsidR="0057197C">
        <w:rPr>
          <w:rFonts w:cs="Times New Roman"/>
          <w:szCs w:val="28"/>
          <w:lang w:val="kk-KZ"/>
        </w:rPr>
        <w:t>а</w:t>
      </w:r>
      <w:r w:rsidR="00947A55" w:rsidRPr="00BB2921">
        <w:rPr>
          <w:rFonts w:cs="Times New Roman"/>
          <w:color w:val="000000"/>
          <w:spacing w:val="2"/>
          <w:szCs w:val="28"/>
          <w:shd w:val="clear" w:color="auto" w:fill="FFFFFF"/>
        </w:rPr>
        <w:t xml:space="preserve"> </w:t>
      </w:r>
      <w:r w:rsidR="00947A55" w:rsidRPr="00481E21">
        <w:rPr>
          <w:rFonts w:cs="Times New Roman"/>
          <w:color w:val="000000"/>
          <w:spacing w:val="2"/>
          <w:szCs w:val="28"/>
          <w:shd w:val="clear" w:color="auto" w:fill="FFFFFF"/>
        </w:rPr>
        <w:t>между</w:t>
      </w:r>
      <w:r w:rsidR="00947A55" w:rsidRPr="00CE2D4B">
        <w:rPr>
          <w:rFonts w:cs="Times New Roman"/>
          <w:szCs w:val="28"/>
        </w:rPr>
        <w:t xml:space="preserve"> </w:t>
      </w:r>
      <w:r w:rsidR="00947A55" w:rsidRPr="00D30F1D">
        <w:rPr>
          <w:rFonts w:eastAsia="Times New Roman" w:cs="Times New Roman"/>
          <w:szCs w:val="28"/>
          <w:lang w:eastAsia="ru-RU"/>
        </w:rPr>
        <w:t>Правительством Республики Казахстан</w:t>
      </w:r>
      <w:r w:rsidR="00947A55" w:rsidRPr="00CE2D4B">
        <w:rPr>
          <w:rFonts w:cs="Times New Roman"/>
          <w:szCs w:val="28"/>
        </w:rPr>
        <w:t xml:space="preserve"> </w:t>
      </w:r>
      <w:r w:rsidR="00947A55">
        <w:rPr>
          <w:rFonts w:cs="Times New Roman"/>
          <w:szCs w:val="28"/>
          <w:lang w:val="kk-KZ"/>
        </w:rPr>
        <w:t xml:space="preserve"> и </w:t>
      </w:r>
      <w:r w:rsidR="00947A55" w:rsidRPr="00CE2D4B">
        <w:rPr>
          <w:rFonts w:cs="Times New Roman"/>
          <w:szCs w:val="28"/>
          <w:lang w:val="kk-KZ"/>
        </w:rPr>
        <w:t>П</w:t>
      </w:r>
      <w:proofErr w:type="spellStart"/>
      <w:r w:rsidR="00947A55" w:rsidRPr="00CE2D4B">
        <w:rPr>
          <w:rFonts w:cs="Times New Roman"/>
          <w:szCs w:val="28"/>
        </w:rPr>
        <w:t>равительством</w:t>
      </w:r>
      <w:proofErr w:type="spellEnd"/>
      <w:r w:rsidR="00947A55" w:rsidRPr="00CE2D4B">
        <w:rPr>
          <w:rFonts w:cs="Times New Roman"/>
          <w:szCs w:val="28"/>
        </w:rPr>
        <w:t xml:space="preserve"> </w:t>
      </w:r>
      <w:r w:rsidR="00947A55" w:rsidRPr="00CE2D4B">
        <w:rPr>
          <w:rFonts w:cs="Times New Roman"/>
          <w:szCs w:val="28"/>
          <w:lang w:val="kk-KZ"/>
        </w:rPr>
        <w:t>И</w:t>
      </w:r>
      <w:proofErr w:type="spellStart"/>
      <w:r w:rsidR="00947A55" w:rsidRPr="00CE2D4B">
        <w:rPr>
          <w:rFonts w:cs="Times New Roman"/>
          <w:szCs w:val="28"/>
        </w:rPr>
        <w:t>сламской</w:t>
      </w:r>
      <w:proofErr w:type="spellEnd"/>
      <w:r w:rsidR="00947A55" w:rsidRPr="00CE2D4B">
        <w:rPr>
          <w:rFonts w:cs="Times New Roman"/>
          <w:szCs w:val="28"/>
        </w:rPr>
        <w:t xml:space="preserve"> </w:t>
      </w:r>
      <w:r w:rsidR="00947A55" w:rsidRPr="00CE2D4B">
        <w:rPr>
          <w:rFonts w:cs="Times New Roman"/>
          <w:szCs w:val="28"/>
          <w:lang w:val="kk-KZ"/>
        </w:rPr>
        <w:t>Р</w:t>
      </w:r>
      <w:proofErr w:type="spellStart"/>
      <w:r w:rsidR="00947A55" w:rsidRPr="00CE2D4B">
        <w:rPr>
          <w:rFonts w:cs="Times New Roman"/>
          <w:szCs w:val="28"/>
        </w:rPr>
        <w:t>еспублики</w:t>
      </w:r>
      <w:proofErr w:type="spellEnd"/>
      <w:r w:rsidR="00947A55" w:rsidRPr="00CE2D4B">
        <w:rPr>
          <w:rFonts w:cs="Times New Roman"/>
          <w:szCs w:val="28"/>
        </w:rPr>
        <w:t xml:space="preserve"> </w:t>
      </w:r>
      <w:r w:rsidR="00947A55" w:rsidRPr="00CE2D4B">
        <w:rPr>
          <w:rFonts w:cs="Times New Roman"/>
          <w:szCs w:val="28"/>
          <w:lang w:val="kk-KZ"/>
        </w:rPr>
        <w:t>И</w:t>
      </w:r>
      <w:r w:rsidR="00947A55" w:rsidRPr="00CE2D4B">
        <w:rPr>
          <w:rFonts w:cs="Times New Roman"/>
          <w:szCs w:val="28"/>
        </w:rPr>
        <w:t xml:space="preserve">ран </w:t>
      </w:r>
      <w:r w:rsidR="00D67099">
        <w:rPr>
          <w:rFonts w:cs="Times New Roman"/>
          <w:szCs w:val="28"/>
        </w:rPr>
        <w:t xml:space="preserve">              </w:t>
      </w:r>
      <w:r w:rsidR="00947A55" w:rsidRPr="00CE2D4B">
        <w:rPr>
          <w:rFonts w:cs="Times New Roman"/>
          <w:szCs w:val="28"/>
        </w:rPr>
        <w:t xml:space="preserve">о внесении изменений в </w:t>
      </w:r>
      <w:r w:rsidR="00947A55" w:rsidRPr="00481E21">
        <w:rPr>
          <w:rFonts w:cs="Times New Roman"/>
          <w:color w:val="000000"/>
          <w:spacing w:val="2"/>
          <w:szCs w:val="28"/>
          <w:shd w:val="clear" w:color="auto" w:fill="FFFFFF"/>
        </w:rPr>
        <w:t xml:space="preserve">Соглашение между Правительством Республики Казахстан и Правительством Исламской Республики Иран об </w:t>
      </w:r>
      <w:proofErr w:type="spellStart"/>
      <w:r w:rsidR="00947A55" w:rsidRPr="00481E21">
        <w:rPr>
          <w:rFonts w:cs="Times New Roman"/>
          <w:color w:val="000000"/>
          <w:spacing w:val="2"/>
          <w:szCs w:val="28"/>
          <w:shd w:val="clear" w:color="auto" w:fill="FFFFFF"/>
        </w:rPr>
        <w:t>избежании</w:t>
      </w:r>
      <w:proofErr w:type="spellEnd"/>
      <w:r w:rsidR="00947A55" w:rsidRPr="00481E21">
        <w:rPr>
          <w:rFonts w:cs="Times New Roman"/>
          <w:color w:val="000000"/>
          <w:spacing w:val="2"/>
          <w:szCs w:val="28"/>
          <w:shd w:val="clear" w:color="auto" w:fill="FFFFFF"/>
        </w:rPr>
        <w:t xml:space="preserve"> двойного налогообложения и предотвращении уклонения от налогообложения в отношении налогов на доходы и капитал, подписанное 1</w:t>
      </w:r>
      <w:r w:rsidR="00947A55">
        <w:rPr>
          <w:rFonts w:cs="Times New Roman"/>
          <w:color w:val="000000"/>
          <w:spacing w:val="2"/>
          <w:szCs w:val="28"/>
          <w:shd w:val="clear" w:color="auto" w:fill="FFFFFF"/>
          <w:lang w:val="kk-KZ"/>
        </w:rPr>
        <w:t>6</w:t>
      </w:r>
      <w:r w:rsidR="00947A55" w:rsidRPr="00481E21">
        <w:rPr>
          <w:rFonts w:cs="Times New Roman"/>
          <w:color w:val="000000"/>
          <w:spacing w:val="2"/>
          <w:szCs w:val="28"/>
          <w:shd w:val="clear" w:color="auto" w:fill="FFFFFF"/>
        </w:rPr>
        <w:t xml:space="preserve"> января 1996 года</w:t>
      </w:r>
      <w:r w:rsidR="00D67099">
        <w:rPr>
          <w:rFonts w:cs="Times New Roman"/>
          <w:color w:val="000000"/>
          <w:spacing w:val="2"/>
          <w:szCs w:val="28"/>
          <w:shd w:val="clear" w:color="auto" w:fill="FFFFFF"/>
        </w:rPr>
        <w:t xml:space="preserve"> </w:t>
      </w:r>
      <w:r w:rsidR="00947A55" w:rsidRPr="00481E21">
        <w:rPr>
          <w:rFonts w:cs="Times New Roman"/>
          <w:color w:val="000000"/>
          <w:spacing w:val="2"/>
          <w:szCs w:val="28"/>
          <w:shd w:val="clear" w:color="auto" w:fill="FFFFFF"/>
        </w:rPr>
        <w:t xml:space="preserve"> в Алматы</w:t>
      </w:r>
      <w:r w:rsidR="0057197C">
        <w:rPr>
          <w:rFonts w:cs="Times New Roman"/>
          <w:color w:val="000000"/>
          <w:spacing w:val="2"/>
          <w:szCs w:val="28"/>
          <w:shd w:val="clear" w:color="auto" w:fill="FFFFFF"/>
          <w:lang w:val="kk-KZ"/>
        </w:rPr>
        <w:t xml:space="preserve"> </w:t>
      </w:r>
      <w:r w:rsidR="00947A55" w:rsidRPr="00FB26D2">
        <w:rPr>
          <w:rFonts w:cs="Times New Roman"/>
          <w:szCs w:val="28"/>
          <w:lang w:val="kk-KZ"/>
        </w:rPr>
        <w:t>(</w:t>
      </w:r>
      <w:r w:rsidR="00947A55">
        <w:rPr>
          <w:rFonts w:cs="Times New Roman"/>
          <w:szCs w:val="28"/>
          <w:lang w:val="kk-KZ"/>
        </w:rPr>
        <w:t>Д</w:t>
      </w:r>
      <w:r w:rsidR="00947A55" w:rsidRPr="00FB26D2">
        <w:rPr>
          <w:rFonts w:cs="Times New Roman"/>
          <w:szCs w:val="28"/>
          <w:lang w:val="kk-KZ"/>
        </w:rPr>
        <w:t xml:space="preserve">ей 26, 1374 </w:t>
      </w:r>
      <w:r w:rsidR="00947A55">
        <w:rPr>
          <w:rFonts w:cs="Times New Roman"/>
          <w:szCs w:val="28"/>
          <w:lang w:val="kk-KZ"/>
        </w:rPr>
        <w:t>С</w:t>
      </w:r>
      <w:r w:rsidR="00947A55" w:rsidRPr="00FB26D2">
        <w:rPr>
          <w:rFonts w:cs="Times New Roman"/>
          <w:szCs w:val="28"/>
          <w:lang w:val="kk-KZ"/>
        </w:rPr>
        <w:t xml:space="preserve">олнечной </w:t>
      </w:r>
      <w:r w:rsidR="00947A55">
        <w:rPr>
          <w:rFonts w:cs="Times New Roman"/>
          <w:szCs w:val="28"/>
          <w:lang w:val="kk-KZ"/>
        </w:rPr>
        <w:t>Х</w:t>
      </w:r>
      <w:r w:rsidR="00947A55" w:rsidRPr="00FB26D2">
        <w:rPr>
          <w:rFonts w:cs="Times New Roman"/>
          <w:szCs w:val="28"/>
          <w:lang w:val="kk-KZ"/>
        </w:rPr>
        <w:t>иджры)</w:t>
      </w:r>
      <w:r w:rsidR="0057197C">
        <w:rPr>
          <w:rFonts w:cs="Times New Roman"/>
          <w:spacing w:val="2"/>
          <w:szCs w:val="28"/>
          <w:shd w:val="clear" w:color="auto" w:fill="FFFFFF"/>
          <w:lang w:val="kk-KZ"/>
        </w:rPr>
        <w:t>.</w:t>
      </w:r>
      <w:proofErr w:type="gramEnd"/>
    </w:p>
    <w:p w14:paraId="495B7135" w14:textId="240BA9C1" w:rsidR="00422D45" w:rsidRPr="0069417E" w:rsidRDefault="0069417E" w:rsidP="0057197C">
      <w:pPr>
        <w:ind w:firstLine="709"/>
        <w:jc w:val="both"/>
        <w:rPr>
          <w:szCs w:val="28"/>
        </w:rPr>
      </w:pPr>
      <w:r w:rsidRPr="00310FE2">
        <w:rPr>
          <w:rFonts w:eastAsia="Times New Roman" w:cs="Times New Roman"/>
          <w:szCs w:val="28"/>
          <w:lang w:eastAsia="ru-RU"/>
        </w:rPr>
        <w:t>2.</w:t>
      </w:r>
      <w:r w:rsidR="00310FE2">
        <w:rPr>
          <w:rFonts w:eastAsia="Times New Roman" w:cs="Times New Roman"/>
          <w:szCs w:val="28"/>
          <w:lang w:eastAsia="ru-RU"/>
        </w:rPr>
        <w:t xml:space="preserve"> </w:t>
      </w:r>
      <w:proofErr w:type="gramStart"/>
      <w:r w:rsidR="00422D45" w:rsidRPr="00310FE2">
        <w:rPr>
          <w:rFonts w:eastAsia="Times New Roman" w:cs="Times New Roman"/>
          <w:szCs w:val="28"/>
          <w:lang w:eastAsia="ru-RU"/>
        </w:rPr>
        <w:t xml:space="preserve">Уполномочить </w:t>
      </w:r>
      <w:r w:rsidRPr="00310FE2">
        <w:rPr>
          <w:rFonts w:cs="Times New Roman"/>
          <w:bCs/>
          <w:szCs w:val="28"/>
        </w:rPr>
        <w:t>Заместителя Премьер-Министра – Министра финансов</w:t>
      </w:r>
      <w:r w:rsidR="00310FE2" w:rsidRPr="00310FE2">
        <w:rPr>
          <w:rFonts w:cs="Times New Roman"/>
          <w:bCs/>
          <w:szCs w:val="28"/>
        </w:rPr>
        <w:t xml:space="preserve"> </w:t>
      </w:r>
      <w:r w:rsidRPr="00310FE2">
        <w:rPr>
          <w:bCs/>
          <w:szCs w:val="28"/>
        </w:rPr>
        <w:t>Республики Казахстан</w:t>
      </w:r>
      <w:r w:rsidRPr="00310FE2">
        <w:rPr>
          <w:szCs w:val="28"/>
          <w:shd w:val="clear" w:color="auto" w:fill="FFFFFF"/>
        </w:rPr>
        <w:t xml:space="preserve"> </w:t>
      </w:r>
      <w:proofErr w:type="spellStart"/>
      <w:r w:rsidRPr="00310FE2">
        <w:rPr>
          <w:szCs w:val="28"/>
          <w:shd w:val="clear" w:color="auto" w:fill="FFFFFF"/>
        </w:rPr>
        <w:t>Жамаубаева</w:t>
      </w:r>
      <w:proofErr w:type="spellEnd"/>
      <w:r w:rsidR="00310FE2" w:rsidRPr="00310FE2">
        <w:rPr>
          <w:szCs w:val="28"/>
          <w:shd w:val="clear" w:color="auto" w:fill="FFFFFF"/>
        </w:rPr>
        <w:t xml:space="preserve"> </w:t>
      </w:r>
      <w:proofErr w:type="spellStart"/>
      <w:r w:rsidR="00310FE2" w:rsidRPr="00310FE2">
        <w:rPr>
          <w:szCs w:val="28"/>
          <w:shd w:val="clear" w:color="auto" w:fill="FFFFFF"/>
        </w:rPr>
        <w:t>Ерулана</w:t>
      </w:r>
      <w:proofErr w:type="spellEnd"/>
      <w:r w:rsidR="00310FE2" w:rsidRPr="00310FE2">
        <w:rPr>
          <w:szCs w:val="28"/>
          <w:shd w:val="clear" w:color="auto" w:fill="FFFFFF"/>
        </w:rPr>
        <w:t xml:space="preserve"> </w:t>
      </w:r>
      <w:proofErr w:type="spellStart"/>
      <w:r w:rsidR="00310FE2" w:rsidRPr="00310FE2">
        <w:rPr>
          <w:szCs w:val="28"/>
          <w:shd w:val="clear" w:color="auto" w:fill="FFFFFF"/>
        </w:rPr>
        <w:t>Кенжебековича</w:t>
      </w:r>
      <w:proofErr w:type="spellEnd"/>
      <w:r w:rsidRPr="00310FE2">
        <w:rPr>
          <w:szCs w:val="28"/>
          <w:shd w:val="clear" w:color="auto" w:fill="FFFFFF"/>
        </w:rPr>
        <w:t xml:space="preserve"> </w:t>
      </w:r>
      <w:r w:rsidR="00422D45" w:rsidRPr="00310FE2">
        <w:rPr>
          <w:szCs w:val="28"/>
        </w:rPr>
        <w:t xml:space="preserve">подписать </w:t>
      </w:r>
      <w:r w:rsidR="00D67099">
        <w:rPr>
          <w:szCs w:val="28"/>
        </w:rPr>
        <w:t xml:space="preserve">             </w:t>
      </w:r>
      <w:r w:rsidR="00422D45" w:rsidRPr="00310FE2">
        <w:rPr>
          <w:szCs w:val="28"/>
        </w:rPr>
        <w:t>от имени Правительства Республики Казахстан</w:t>
      </w:r>
      <w:r w:rsidR="00947A55" w:rsidRPr="00947A55">
        <w:rPr>
          <w:rFonts w:cs="Times New Roman"/>
          <w:szCs w:val="28"/>
          <w:lang w:val="kk-KZ"/>
        </w:rPr>
        <w:t xml:space="preserve"> </w:t>
      </w:r>
      <w:r w:rsidR="00947A55" w:rsidRPr="00CE2D4B">
        <w:rPr>
          <w:rFonts w:cs="Times New Roman"/>
          <w:szCs w:val="28"/>
          <w:lang w:val="kk-KZ"/>
        </w:rPr>
        <w:t>П</w:t>
      </w:r>
      <w:proofErr w:type="spellStart"/>
      <w:r w:rsidR="00947A55" w:rsidRPr="00CE2D4B">
        <w:rPr>
          <w:rFonts w:cs="Times New Roman"/>
          <w:szCs w:val="28"/>
        </w:rPr>
        <w:t>ротокол</w:t>
      </w:r>
      <w:proofErr w:type="spellEnd"/>
      <w:r w:rsidR="00947A55" w:rsidRPr="00BB2921">
        <w:rPr>
          <w:rFonts w:cs="Times New Roman"/>
          <w:color w:val="000000"/>
          <w:spacing w:val="2"/>
          <w:szCs w:val="28"/>
          <w:shd w:val="clear" w:color="auto" w:fill="FFFFFF"/>
        </w:rPr>
        <w:t xml:space="preserve"> </w:t>
      </w:r>
      <w:r w:rsidR="00947A55" w:rsidRPr="00481E21">
        <w:rPr>
          <w:rFonts w:cs="Times New Roman"/>
          <w:color w:val="000000"/>
          <w:spacing w:val="2"/>
          <w:szCs w:val="28"/>
          <w:shd w:val="clear" w:color="auto" w:fill="FFFFFF"/>
        </w:rPr>
        <w:t>между</w:t>
      </w:r>
      <w:r w:rsidR="00947A55" w:rsidRPr="00CE2D4B">
        <w:rPr>
          <w:rFonts w:cs="Times New Roman"/>
          <w:szCs w:val="28"/>
        </w:rPr>
        <w:t xml:space="preserve"> </w:t>
      </w:r>
      <w:r w:rsidR="00947A55" w:rsidRPr="00D30F1D">
        <w:rPr>
          <w:rFonts w:eastAsia="Times New Roman" w:cs="Times New Roman"/>
          <w:szCs w:val="28"/>
          <w:lang w:eastAsia="ru-RU"/>
        </w:rPr>
        <w:t>Правительством Республики Казахстан</w:t>
      </w:r>
      <w:r w:rsidR="00947A55" w:rsidRPr="00CE2D4B">
        <w:rPr>
          <w:rFonts w:cs="Times New Roman"/>
          <w:szCs w:val="28"/>
        </w:rPr>
        <w:t xml:space="preserve"> </w:t>
      </w:r>
      <w:r w:rsidR="00947A55">
        <w:rPr>
          <w:rFonts w:cs="Times New Roman"/>
          <w:szCs w:val="28"/>
          <w:lang w:val="kk-KZ"/>
        </w:rPr>
        <w:t xml:space="preserve"> и </w:t>
      </w:r>
      <w:r w:rsidR="00947A55" w:rsidRPr="00CE2D4B">
        <w:rPr>
          <w:rFonts w:cs="Times New Roman"/>
          <w:szCs w:val="28"/>
          <w:lang w:val="kk-KZ"/>
        </w:rPr>
        <w:t>П</w:t>
      </w:r>
      <w:proofErr w:type="spellStart"/>
      <w:r w:rsidR="00947A55" w:rsidRPr="00CE2D4B">
        <w:rPr>
          <w:rFonts w:cs="Times New Roman"/>
          <w:szCs w:val="28"/>
        </w:rPr>
        <w:t>равительством</w:t>
      </w:r>
      <w:proofErr w:type="spellEnd"/>
      <w:r w:rsidR="00947A55" w:rsidRPr="00CE2D4B">
        <w:rPr>
          <w:rFonts w:cs="Times New Roman"/>
          <w:szCs w:val="28"/>
        </w:rPr>
        <w:t xml:space="preserve"> </w:t>
      </w:r>
      <w:r w:rsidR="00947A55" w:rsidRPr="00CE2D4B">
        <w:rPr>
          <w:rFonts w:cs="Times New Roman"/>
          <w:szCs w:val="28"/>
          <w:lang w:val="kk-KZ"/>
        </w:rPr>
        <w:t>И</w:t>
      </w:r>
      <w:proofErr w:type="spellStart"/>
      <w:r w:rsidR="00947A55" w:rsidRPr="00CE2D4B">
        <w:rPr>
          <w:rFonts w:cs="Times New Roman"/>
          <w:szCs w:val="28"/>
        </w:rPr>
        <w:t>сламской</w:t>
      </w:r>
      <w:proofErr w:type="spellEnd"/>
      <w:r w:rsidR="00947A55" w:rsidRPr="00CE2D4B">
        <w:rPr>
          <w:rFonts w:cs="Times New Roman"/>
          <w:szCs w:val="28"/>
        </w:rPr>
        <w:t xml:space="preserve"> </w:t>
      </w:r>
      <w:r w:rsidR="00947A55" w:rsidRPr="00CE2D4B">
        <w:rPr>
          <w:rFonts w:cs="Times New Roman"/>
          <w:szCs w:val="28"/>
          <w:lang w:val="kk-KZ"/>
        </w:rPr>
        <w:t>Р</w:t>
      </w:r>
      <w:proofErr w:type="spellStart"/>
      <w:r w:rsidR="00947A55" w:rsidRPr="00CE2D4B">
        <w:rPr>
          <w:rFonts w:cs="Times New Roman"/>
          <w:szCs w:val="28"/>
        </w:rPr>
        <w:t>еспублики</w:t>
      </w:r>
      <w:proofErr w:type="spellEnd"/>
      <w:r w:rsidR="00947A55" w:rsidRPr="00CE2D4B">
        <w:rPr>
          <w:rFonts w:cs="Times New Roman"/>
          <w:szCs w:val="28"/>
        </w:rPr>
        <w:t xml:space="preserve"> </w:t>
      </w:r>
      <w:r w:rsidR="00947A55" w:rsidRPr="00CE2D4B">
        <w:rPr>
          <w:rFonts w:cs="Times New Roman"/>
          <w:szCs w:val="28"/>
          <w:lang w:val="kk-KZ"/>
        </w:rPr>
        <w:t>И</w:t>
      </w:r>
      <w:r w:rsidR="00947A55" w:rsidRPr="00CE2D4B">
        <w:rPr>
          <w:rFonts w:cs="Times New Roman"/>
          <w:szCs w:val="28"/>
        </w:rPr>
        <w:t>ран</w:t>
      </w:r>
      <w:r w:rsidR="0057197C">
        <w:rPr>
          <w:rFonts w:cs="Times New Roman"/>
          <w:szCs w:val="28"/>
          <w:lang w:val="kk-KZ"/>
        </w:rPr>
        <w:t xml:space="preserve"> </w:t>
      </w:r>
      <w:r w:rsidR="00947A55" w:rsidRPr="00CE2D4B">
        <w:rPr>
          <w:rFonts w:cs="Times New Roman"/>
          <w:szCs w:val="28"/>
        </w:rPr>
        <w:t xml:space="preserve">о внесении изменений в </w:t>
      </w:r>
      <w:r w:rsidR="00947A55" w:rsidRPr="00481E21">
        <w:rPr>
          <w:rFonts w:cs="Times New Roman"/>
          <w:color w:val="000000"/>
          <w:spacing w:val="2"/>
          <w:szCs w:val="28"/>
          <w:shd w:val="clear" w:color="auto" w:fill="FFFFFF"/>
        </w:rPr>
        <w:t xml:space="preserve">Соглашение между Правительством Республики Казахстан и Правительством Исламской Республики Иран </w:t>
      </w:r>
      <w:r w:rsidR="00D67099">
        <w:rPr>
          <w:rFonts w:cs="Times New Roman"/>
          <w:color w:val="000000"/>
          <w:spacing w:val="2"/>
          <w:szCs w:val="28"/>
          <w:shd w:val="clear" w:color="auto" w:fill="FFFFFF"/>
        </w:rPr>
        <w:t xml:space="preserve">           </w:t>
      </w:r>
      <w:r w:rsidR="00947A55" w:rsidRPr="00481E21">
        <w:rPr>
          <w:rFonts w:cs="Times New Roman"/>
          <w:color w:val="000000"/>
          <w:spacing w:val="2"/>
          <w:szCs w:val="28"/>
          <w:shd w:val="clear" w:color="auto" w:fill="FFFFFF"/>
        </w:rPr>
        <w:t xml:space="preserve">об </w:t>
      </w:r>
      <w:proofErr w:type="spellStart"/>
      <w:r w:rsidR="00947A55" w:rsidRPr="00481E21">
        <w:rPr>
          <w:rFonts w:cs="Times New Roman"/>
          <w:color w:val="000000"/>
          <w:spacing w:val="2"/>
          <w:szCs w:val="28"/>
          <w:shd w:val="clear" w:color="auto" w:fill="FFFFFF"/>
        </w:rPr>
        <w:t>избежании</w:t>
      </w:r>
      <w:proofErr w:type="spellEnd"/>
      <w:r w:rsidR="00947A55" w:rsidRPr="00481E21">
        <w:rPr>
          <w:rFonts w:cs="Times New Roman"/>
          <w:color w:val="000000"/>
          <w:spacing w:val="2"/>
          <w:szCs w:val="28"/>
          <w:shd w:val="clear" w:color="auto" w:fill="FFFFFF"/>
        </w:rPr>
        <w:t xml:space="preserve"> двойного налогообложения и предотвращении уклонения </w:t>
      </w:r>
      <w:r w:rsidR="00D67099">
        <w:rPr>
          <w:rFonts w:cs="Times New Roman"/>
          <w:color w:val="000000"/>
          <w:spacing w:val="2"/>
          <w:szCs w:val="28"/>
          <w:shd w:val="clear" w:color="auto" w:fill="FFFFFF"/>
        </w:rPr>
        <w:t xml:space="preserve">         </w:t>
      </w:r>
      <w:r w:rsidR="00947A55" w:rsidRPr="00481E21">
        <w:rPr>
          <w:rFonts w:cs="Times New Roman"/>
          <w:color w:val="000000"/>
          <w:spacing w:val="2"/>
          <w:szCs w:val="28"/>
          <w:shd w:val="clear" w:color="auto" w:fill="FFFFFF"/>
        </w:rPr>
        <w:t>от налогообложения в отношении налогов на доходы и капитал, подписанное 1</w:t>
      </w:r>
      <w:r w:rsidR="00947A55">
        <w:rPr>
          <w:rFonts w:cs="Times New Roman"/>
          <w:color w:val="000000"/>
          <w:spacing w:val="2"/>
          <w:szCs w:val="28"/>
          <w:shd w:val="clear" w:color="auto" w:fill="FFFFFF"/>
          <w:lang w:val="kk-KZ"/>
        </w:rPr>
        <w:t>6</w:t>
      </w:r>
      <w:r w:rsidR="00947A55" w:rsidRPr="00481E21">
        <w:rPr>
          <w:rFonts w:cs="Times New Roman"/>
          <w:color w:val="000000"/>
          <w:spacing w:val="2"/>
          <w:szCs w:val="28"/>
          <w:shd w:val="clear" w:color="auto" w:fill="FFFFFF"/>
        </w:rPr>
        <w:t xml:space="preserve"> января 1996</w:t>
      </w:r>
      <w:proofErr w:type="gramEnd"/>
      <w:r w:rsidR="00947A55" w:rsidRPr="00481E21">
        <w:rPr>
          <w:rFonts w:cs="Times New Roman"/>
          <w:color w:val="000000"/>
          <w:spacing w:val="2"/>
          <w:szCs w:val="28"/>
          <w:shd w:val="clear" w:color="auto" w:fill="FFFFFF"/>
        </w:rPr>
        <w:t xml:space="preserve"> года в Алматы</w:t>
      </w:r>
      <w:r w:rsidR="0057197C">
        <w:rPr>
          <w:rFonts w:cs="Times New Roman"/>
          <w:color w:val="000000"/>
          <w:spacing w:val="2"/>
          <w:szCs w:val="28"/>
          <w:shd w:val="clear" w:color="auto" w:fill="FFFFFF"/>
          <w:lang w:val="kk-KZ"/>
        </w:rPr>
        <w:t xml:space="preserve"> </w:t>
      </w:r>
      <w:r w:rsidR="00947A55" w:rsidRPr="00FB26D2">
        <w:rPr>
          <w:rFonts w:cs="Times New Roman"/>
          <w:szCs w:val="28"/>
          <w:lang w:val="kk-KZ"/>
        </w:rPr>
        <w:t>(</w:t>
      </w:r>
      <w:r w:rsidR="00947A55">
        <w:rPr>
          <w:rFonts w:cs="Times New Roman"/>
          <w:szCs w:val="28"/>
          <w:lang w:val="kk-KZ"/>
        </w:rPr>
        <w:t>Д</w:t>
      </w:r>
      <w:r w:rsidR="00947A55" w:rsidRPr="00FB26D2">
        <w:rPr>
          <w:rFonts w:cs="Times New Roman"/>
          <w:szCs w:val="28"/>
          <w:lang w:val="kk-KZ"/>
        </w:rPr>
        <w:t xml:space="preserve">ей 26, 1374 </w:t>
      </w:r>
      <w:r w:rsidR="00947A55">
        <w:rPr>
          <w:rFonts w:cs="Times New Roman"/>
          <w:szCs w:val="28"/>
          <w:lang w:val="kk-KZ"/>
        </w:rPr>
        <w:t>С</w:t>
      </w:r>
      <w:r w:rsidR="00947A55" w:rsidRPr="00FB26D2">
        <w:rPr>
          <w:rFonts w:cs="Times New Roman"/>
          <w:szCs w:val="28"/>
          <w:lang w:val="kk-KZ"/>
        </w:rPr>
        <w:t xml:space="preserve">олнечной </w:t>
      </w:r>
      <w:r w:rsidR="00947A55">
        <w:rPr>
          <w:rFonts w:cs="Times New Roman"/>
          <w:szCs w:val="28"/>
          <w:lang w:val="kk-KZ"/>
        </w:rPr>
        <w:t>Х</w:t>
      </w:r>
      <w:r w:rsidR="00947A55" w:rsidRPr="00FB26D2">
        <w:rPr>
          <w:rFonts w:cs="Times New Roman"/>
          <w:szCs w:val="28"/>
          <w:lang w:val="kk-KZ"/>
        </w:rPr>
        <w:t>иджры)</w:t>
      </w:r>
      <w:r w:rsidR="001A04E4" w:rsidRPr="00D11BBF">
        <w:rPr>
          <w:szCs w:val="28"/>
        </w:rPr>
        <w:t xml:space="preserve">, </w:t>
      </w:r>
      <w:r w:rsidR="0018549B">
        <w:rPr>
          <w:szCs w:val="28"/>
          <w:lang w:val="kk-KZ"/>
        </w:rPr>
        <w:t xml:space="preserve"> </w:t>
      </w:r>
      <w:r w:rsidR="00422D45" w:rsidRPr="00310FE2">
        <w:rPr>
          <w:szCs w:val="28"/>
        </w:rPr>
        <w:t xml:space="preserve">разрешив вносить </w:t>
      </w:r>
      <w:r w:rsidR="00422D45" w:rsidRPr="0069417E">
        <w:rPr>
          <w:szCs w:val="28"/>
        </w:rPr>
        <w:t>изменения и дополнения, не имеющие принципиального характера.</w:t>
      </w:r>
    </w:p>
    <w:p w14:paraId="5412E61B" w14:textId="5421B88D" w:rsidR="00422D45" w:rsidRPr="0069417E" w:rsidRDefault="0069417E" w:rsidP="0057197C">
      <w:pPr>
        <w:tabs>
          <w:tab w:val="left" w:pos="851"/>
        </w:tabs>
        <w:ind w:firstLine="709"/>
        <w:jc w:val="both"/>
        <w:rPr>
          <w:rFonts w:eastAsia="Times New Roman" w:cs="Times New Roman"/>
          <w:szCs w:val="28"/>
          <w:lang w:eastAsia="ru-RU"/>
        </w:rPr>
      </w:pPr>
      <w:r>
        <w:rPr>
          <w:rFonts w:eastAsia="Times New Roman" w:cs="Times New Roman"/>
          <w:szCs w:val="28"/>
          <w:lang w:eastAsia="ru-RU"/>
        </w:rPr>
        <w:t>3.</w:t>
      </w:r>
      <w:r w:rsidR="00310FE2">
        <w:rPr>
          <w:rFonts w:eastAsia="Times New Roman" w:cs="Times New Roman"/>
          <w:szCs w:val="28"/>
          <w:lang w:eastAsia="ru-RU"/>
        </w:rPr>
        <w:t xml:space="preserve"> </w:t>
      </w:r>
      <w:r w:rsidR="00422D45" w:rsidRPr="0069417E">
        <w:rPr>
          <w:rFonts w:eastAsia="Times New Roman" w:cs="Times New Roman"/>
          <w:szCs w:val="28"/>
          <w:lang w:eastAsia="ru-RU"/>
        </w:rPr>
        <w:t>Настоящее постановление вводится в действие со дня его подписания.</w:t>
      </w:r>
    </w:p>
    <w:p w14:paraId="78E0587A" w14:textId="130FFDC2" w:rsidR="00422D45" w:rsidRDefault="00422D45" w:rsidP="0057197C">
      <w:pPr>
        <w:ind w:firstLine="709"/>
        <w:jc w:val="both"/>
        <w:rPr>
          <w:rFonts w:eastAsia="Times New Roman" w:cs="Times New Roman"/>
          <w:szCs w:val="28"/>
          <w:lang w:eastAsia="ru-RU"/>
        </w:rPr>
      </w:pPr>
    </w:p>
    <w:p w14:paraId="6786C414" w14:textId="77777777" w:rsidR="00422D45" w:rsidRPr="00422D45" w:rsidRDefault="00422D45" w:rsidP="00422D45">
      <w:pPr>
        <w:ind w:right="-1"/>
        <w:jc w:val="both"/>
        <w:rPr>
          <w:rFonts w:eastAsia="Times New Roman" w:cs="Times New Roman"/>
          <w:szCs w:val="28"/>
          <w:lang w:eastAsia="ru-RU"/>
        </w:rPr>
      </w:pPr>
    </w:p>
    <w:tbl>
      <w:tblPr>
        <w:tblW w:w="9214" w:type="dxa"/>
        <w:tblCellSpacing w:w="15" w:type="dxa"/>
        <w:tblInd w:w="142" w:type="dxa"/>
        <w:tblCellMar>
          <w:top w:w="15" w:type="dxa"/>
          <w:left w:w="15" w:type="dxa"/>
          <w:bottom w:w="15" w:type="dxa"/>
          <w:right w:w="15" w:type="dxa"/>
        </w:tblCellMar>
        <w:tblLook w:val="04A0" w:firstRow="1" w:lastRow="0" w:firstColumn="1" w:lastColumn="0" w:noHBand="0" w:noVBand="1"/>
      </w:tblPr>
      <w:tblGrid>
        <w:gridCol w:w="5837"/>
        <w:gridCol w:w="3377"/>
      </w:tblGrid>
      <w:tr w:rsidR="00422D45" w:rsidRPr="00422D45" w14:paraId="57E4C9FC" w14:textId="77777777" w:rsidTr="00604EAB">
        <w:trPr>
          <w:tblCellSpacing w:w="15" w:type="dxa"/>
        </w:trPr>
        <w:tc>
          <w:tcPr>
            <w:tcW w:w="5792" w:type="dxa"/>
            <w:vAlign w:val="center"/>
            <w:hideMark/>
          </w:tcPr>
          <w:p w14:paraId="74126A34" w14:textId="4220E16A" w:rsidR="00422D45" w:rsidRPr="00422D45" w:rsidRDefault="00422D45" w:rsidP="00540F90">
            <w:pPr>
              <w:ind w:firstLine="709"/>
              <w:jc w:val="both"/>
              <w:rPr>
                <w:rFonts w:eastAsia="Times New Roman" w:cs="Times New Roman"/>
                <w:b/>
                <w:bCs/>
                <w:szCs w:val="28"/>
                <w:lang w:eastAsia="ru-RU"/>
              </w:rPr>
            </w:pPr>
            <w:bookmarkStart w:id="1" w:name="z7"/>
            <w:bookmarkEnd w:id="1"/>
            <w:r w:rsidRPr="00422D45">
              <w:rPr>
                <w:rFonts w:eastAsia="Times New Roman" w:cs="Times New Roman"/>
                <w:b/>
                <w:bCs/>
                <w:szCs w:val="28"/>
                <w:lang w:eastAsia="ru-RU"/>
              </w:rPr>
              <w:t>Премьер-Министр</w:t>
            </w:r>
            <w:r w:rsidRPr="00422D45">
              <w:rPr>
                <w:rFonts w:eastAsia="Times New Roman" w:cs="Times New Roman"/>
                <w:b/>
                <w:bCs/>
                <w:szCs w:val="28"/>
                <w:lang w:eastAsia="ru-RU"/>
              </w:rPr>
              <w:br/>
            </w:r>
            <w:r w:rsidR="00540F90">
              <w:rPr>
                <w:rFonts w:eastAsia="Times New Roman" w:cs="Times New Roman"/>
                <w:b/>
                <w:bCs/>
                <w:szCs w:val="28"/>
                <w:lang w:val="kk-KZ" w:eastAsia="ru-RU"/>
              </w:rPr>
              <w:t xml:space="preserve">     </w:t>
            </w:r>
            <w:r w:rsidRPr="00422D45">
              <w:rPr>
                <w:rFonts w:eastAsia="Times New Roman" w:cs="Times New Roman"/>
                <w:b/>
                <w:bCs/>
                <w:szCs w:val="28"/>
                <w:lang w:eastAsia="ru-RU"/>
              </w:rPr>
              <w:t xml:space="preserve">Республики Казахстан </w:t>
            </w:r>
          </w:p>
        </w:tc>
        <w:tc>
          <w:tcPr>
            <w:tcW w:w="3332" w:type="dxa"/>
            <w:vAlign w:val="center"/>
            <w:hideMark/>
          </w:tcPr>
          <w:p w14:paraId="01814947" w14:textId="6285CEDD" w:rsidR="00422D45" w:rsidRPr="00422D45" w:rsidRDefault="00422D45" w:rsidP="00540F90">
            <w:pPr>
              <w:ind w:firstLine="709"/>
              <w:jc w:val="right"/>
              <w:rPr>
                <w:rFonts w:eastAsia="Times New Roman" w:cs="Times New Roman"/>
                <w:b/>
                <w:bCs/>
                <w:szCs w:val="28"/>
                <w:lang w:val="kk-KZ" w:eastAsia="ru-RU"/>
              </w:rPr>
            </w:pPr>
            <w:r w:rsidRPr="00422D45">
              <w:rPr>
                <w:rFonts w:eastAsia="Times New Roman" w:cs="Times New Roman"/>
                <w:b/>
                <w:bCs/>
                <w:szCs w:val="28"/>
                <w:lang w:eastAsia="ru-RU"/>
              </w:rPr>
              <w:t xml:space="preserve">А. </w:t>
            </w:r>
            <w:r>
              <w:rPr>
                <w:rFonts w:eastAsia="Times New Roman" w:cs="Times New Roman"/>
                <w:b/>
                <w:bCs/>
                <w:szCs w:val="28"/>
                <w:lang w:val="kk-KZ" w:eastAsia="ru-RU"/>
              </w:rPr>
              <w:t>Смаилов</w:t>
            </w:r>
          </w:p>
        </w:tc>
      </w:tr>
    </w:tbl>
    <w:p w14:paraId="783A5FDB" w14:textId="77777777" w:rsidR="00EA10CE" w:rsidRPr="00422D45" w:rsidRDefault="00EA10CE" w:rsidP="0018549B">
      <w:pPr>
        <w:ind w:right="-1"/>
        <w:jc w:val="both"/>
        <w:rPr>
          <w:szCs w:val="28"/>
        </w:rPr>
      </w:pPr>
    </w:p>
    <w:sectPr w:rsidR="00EA10CE" w:rsidRPr="00422D45" w:rsidSect="006D7313">
      <w:pgSz w:w="11906" w:h="16838"/>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E4002EFF" w:usb1="C000247B" w:usb2="00000009" w:usb3="00000000" w:csb0="000001FF" w:csb1="00000000"/>
  </w:font>
  <w:font w:name="Brougham">
    <w:altName w:val="Lucida Console"/>
    <w:panose1 w:val="00000000000000000000"/>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77269"/>
    <w:multiLevelType w:val="hybridMultilevel"/>
    <w:tmpl w:val="F144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437"/>
    <w:rsid w:val="000630D4"/>
    <w:rsid w:val="000823BC"/>
    <w:rsid w:val="0012425E"/>
    <w:rsid w:val="0018549B"/>
    <w:rsid w:val="001A04E4"/>
    <w:rsid w:val="001F13D1"/>
    <w:rsid w:val="00310FE2"/>
    <w:rsid w:val="003D7514"/>
    <w:rsid w:val="003E5112"/>
    <w:rsid w:val="00422D45"/>
    <w:rsid w:val="00481E21"/>
    <w:rsid w:val="004B648F"/>
    <w:rsid w:val="00520028"/>
    <w:rsid w:val="00540F90"/>
    <w:rsid w:val="0057197C"/>
    <w:rsid w:val="005B6575"/>
    <w:rsid w:val="00604EAB"/>
    <w:rsid w:val="0069417E"/>
    <w:rsid w:val="006B336C"/>
    <w:rsid w:val="006D7313"/>
    <w:rsid w:val="00712DAE"/>
    <w:rsid w:val="007B2286"/>
    <w:rsid w:val="007B2437"/>
    <w:rsid w:val="00947A55"/>
    <w:rsid w:val="009F63FA"/>
    <w:rsid w:val="00A1493D"/>
    <w:rsid w:val="00A34E6D"/>
    <w:rsid w:val="00B16087"/>
    <w:rsid w:val="00B203ED"/>
    <w:rsid w:val="00B46C29"/>
    <w:rsid w:val="00BB2921"/>
    <w:rsid w:val="00BF7B65"/>
    <w:rsid w:val="00C26EE2"/>
    <w:rsid w:val="00C501DB"/>
    <w:rsid w:val="00CF155E"/>
    <w:rsid w:val="00D67099"/>
    <w:rsid w:val="00DE3EDF"/>
    <w:rsid w:val="00E0315D"/>
    <w:rsid w:val="00E2455E"/>
    <w:rsid w:val="00EA10CE"/>
    <w:rsid w:val="00FC1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64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E6D"/>
    <w:pPr>
      <w:spacing w:after="0" w:line="240" w:lineRule="auto"/>
    </w:pPr>
    <w:rPr>
      <w:rFonts w:ascii="Times New Roman" w:hAnsi="Times New Roman"/>
      <w:sz w:val="28"/>
    </w:rPr>
  </w:style>
  <w:style w:type="paragraph" w:styleId="3">
    <w:name w:val="heading 3"/>
    <w:basedOn w:val="a"/>
    <w:next w:val="a"/>
    <w:link w:val="30"/>
    <w:uiPriority w:val="9"/>
    <w:semiHidden/>
    <w:unhideWhenUsed/>
    <w:qFormat/>
    <w:rsid w:val="001A04E4"/>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4"/>
    <w:uiPriority w:val="99"/>
    <w:unhideWhenUsed/>
    <w:qFormat/>
    <w:rsid w:val="00422D45"/>
    <w:pPr>
      <w:spacing w:before="100" w:beforeAutospacing="1" w:after="100" w:afterAutospacing="1"/>
    </w:pPr>
    <w:rPr>
      <w:rFonts w:eastAsia="Times New Roman" w:cs="Times New Roman"/>
      <w:sz w:val="24"/>
      <w:szCs w:val="24"/>
      <w:lang w:eastAsia="ru-RU"/>
    </w:rPr>
  </w:style>
  <w:style w:type="character" w:styleId="a5">
    <w:name w:val="Hyperlink"/>
    <w:basedOn w:val="a0"/>
    <w:uiPriority w:val="99"/>
    <w:semiHidden/>
    <w:unhideWhenUsed/>
    <w:rsid w:val="00422D45"/>
    <w:rPr>
      <w:color w:val="0000FF"/>
      <w:u w:val="single"/>
    </w:rPr>
  </w:style>
  <w:style w:type="paragraph" w:styleId="a6">
    <w:name w:val="List Paragraph"/>
    <w:basedOn w:val="a"/>
    <w:uiPriority w:val="34"/>
    <w:qFormat/>
    <w:rsid w:val="00422D45"/>
    <w:pPr>
      <w:ind w:left="720"/>
      <w:contextualSpacing/>
    </w:pPr>
  </w:style>
  <w:style w:type="paragraph" w:customStyle="1" w:styleId="texte">
    <w:name w:val="texte"/>
    <w:basedOn w:val="a"/>
    <w:uiPriority w:val="99"/>
    <w:rsid w:val="00604EAB"/>
    <w:pPr>
      <w:overflowPunct w:val="0"/>
      <w:autoSpaceDE w:val="0"/>
      <w:autoSpaceDN w:val="0"/>
      <w:adjustRightInd w:val="0"/>
      <w:spacing w:line="360" w:lineRule="auto"/>
      <w:ind w:left="1134" w:firstLine="1134"/>
      <w:textAlignment w:val="baseline"/>
    </w:pPr>
    <w:rPr>
      <w:rFonts w:ascii="Brougham" w:eastAsia="Times New Roman" w:hAnsi="Brougham" w:cs="Times New Roman"/>
      <w:color w:val="000080"/>
      <w:sz w:val="20"/>
      <w:szCs w:val="20"/>
      <w:lang w:val="fr-FR" w:eastAsia="fr-FR"/>
    </w:rPr>
  </w:style>
  <w:style w:type="character" w:styleId="a7">
    <w:name w:val="annotation reference"/>
    <w:basedOn w:val="a0"/>
    <w:uiPriority w:val="99"/>
    <w:semiHidden/>
    <w:unhideWhenUsed/>
    <w:rsid w:val="00C26EE2"/>
    <w:rPr>
      <w:sz w:val="16"/>
      <w:szCs w:val="16"/>
    </w:rPr>
  </w:style>
  <w:style w:type="paragraph" w:styleId="a8">
    <w:name w:val="annotation text"/>
    <w:basedOn w:val="a"/>
    <w:link w:val="a9"/>
    <w:uiPriority w:val="99"/>
    <w:semiHidden/>
    <w:unhideWhenUsed/>
    <w:rsid w:val="00C26EE2"/>
    <w:rPr>
      <w:sz w:val="20"/>
      <w:szCs w:val="20"/>
    </w:rPr>
  </w:style>
  <w:style w:type="character" w:customStyle="1" w:styleId="a9">
    <w:name w:val="Текст примечания Знак"/>
    <w:basedOn w:val="a0"/>
    <w:link w:val="a8"/>
    <w:uiPriority w:val="99"/>
    <w:semiHidden/>
    <w:rsid w:val="00C26EE2"/>
    <w:rPr>
      <w:rFonts w:ascii="Times New Roman" w:hAnsi="Times New Roman"/>
      <w:sz w:val="20"/>
      <w:szCs w:val="20"/>
    </w:rPr>
  </w:style>
  <w:style w:type="paragraph" w:styleId="aa">
    <w:name w:val="annotation subject"/>
    <w:basedOn w:val="a8"/>
    <w:next w:val="a8"/>
    <w:link w:val="ab"/>
    <w:uiPriority w:val="99"/>
    <w:semiHidden/>
    <w:unhideWhenUsed/>
    <w:rsid w:val="00C26EE2"/>
    <w:rPr>
      <w:b/>
      <w:bCs/>
    </w:rPr>
  </w:style>
  <w:style w:type="character" w:customStyle="1" w:styleId="ab">
    <w:name w:val="Тема примечания Знак"/>
    <w:basedOn w:val="a9"/>
    <w:link w:val="aa"/>
    <w:uiPriority w:val="99"/>
    <w:semiHidden/>
    <w:rsid w:val="00C26EE2"/>
    <w:rPr>
      <w:rFonts w:ascii="Times New Roman" w:hAnsi="Times New Roman"/>
      <w:b/>
      <w:bCs/>
      <w:sz w:val="20"/>
      <w:szCs w:val="20"/>
    </w:rPr>
  </w:style>
  <w:style w:type="paragraph" w:styleId="ac">
    <w:name w:val="Balloon Text"/>
    <w:basedOn w:val="a"/>
    <w:link w:val="ad"/>
    <w:uiPriority w:val="99"/>
    <w:semiHidden/>
    <w:unhideWhenUsed/>
    <w:rsid w:val="00C26EE2"/>
    <w:rPr>
      <w:rFonts w:ascii="Segoe UI" w:hAnsi="Segoe UI" w:cs="Segoe UI"/>
      <w:sz w:val="18"/>
      <w:szCs w:val="18"/>
    </w:rPr>
  </w:style>
  <w:style w:type="character" w:customStyle="1" w:styleId="ad">
    <w:name w:val="Текст выноски Знак"/>
    <w:basedOn w:val="a0"/>
    <w:link w:val="ac"/>
    <w:uiPriority w:val="99"/>
    <w:semiHidden/>
    <w:rsid w:val="00C26EE2"/>
    <w:rPr>
      <w:rFonts w:ascii="Segoe UI" w:hAnsi="Segoe UI" w:cs="Segoe UI"/>
      <w:sz w:val="18"/>
      <w:szCs w:val="18"/>
    </w:rPr>
  </w:style>
  <w:style w:type="character" w:customStyle="1" w:styleId="a4">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3"/>
    <w:uiPriority w:val="99"/>
    <w:locked/>
    <w:rsid w:val="009F63F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1A04E4"/>
    <w:rPr>
      <w:rFonts w:asciiTheme="majorHAnsi" w:eastAsiaTheme="majorEastAsia" w:hAnsiTheme="majorHAnsi" w:cstheme="majorBidi"/>
      <w:b/>
      <w:bCs/>
      <w:color w:val="4472C4" w:themeColor="accent1"/>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E6D"/>
    <w:pPr>
      <w:spacing w:after="0" w:line="240" w:lineRule="auto"/>
    </w:pPr>
    <w:rPr>
      <w:rFonts w:ascii="Times New Roman" w:hAnsi="Times New Roman"/>
      <w:sz w:val="28"/>
    </w:rPr>
  </w:style>
  <w:style w:type="paragraph" w:styleId="3">
    <w:name w:val="heading 3"/>
    <w:basedOn w:val="a"/>
    <w:next w:val="a"/>
    <w:link w:val="30"/>
    <w:uiPriority w:val="9"/>
    <w:semiHidden/>
    <w:unhideWhenUsed/>
    <w:qFormat/>
    <w:rsid w:val="001A04E4"/>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4"/>
    <w:uiPriority w:val="99"/>
    <w:unhideWhenUsed/>
    <w:qFormat/>
    <w:rsid w:val="00422D45"/>
    <w:pPr>
      <w:spacing w:before="100" w:beforeAutospacing="1" w:after="100" w:afterAutospacing="1"/>
    </w:pPr>
    <w:rPr>
      <w:rFonts w:eastAsia="Times New Roman" w:cs="Times New Roman"/>
      <w:sz w:val="24"/>
      <w:szCs w:val="24"/>
      <w:lang w:eastAsia="ru-RU"/>
    </w:rPr>
  </w:style>
  <w:style w:type="character" w:styleId="a5">
    <w:name w:val="Hyperlink"/>
    <w:basedOn w:val="a0"/>
    <w:uiPriority w:val="99"/>
    <w:semiHidden/>
    <w:unhideWhenUsed/>
    <w:rsid w:val="00422D45"/>
    <w:rPr>
      <w:color w:val="0000FF"/>
      <w:u w:val="single"/>
    </w:rPr>
  </w:style>
  <w:style w:type="paragraph" w:styleId="a6">
    <w:name w:val="List Paragraph"/>
    <w:basedOn w:val="a"/>
    <w:uiPriority w:val="34"/>
    <w:qFormat/>
    <w:rsid w:val="00422D45"/>
    <w:pPr>
      <w:ind w:left="720"/>
      <w:contextualSpacing/>
    </w:pPr>
  </w:style>
  <w:style w:type="paragraph" w:customStyle="1" w:styleId="texte">
    <w:name w:val="texte"/>
    <w:basedOn w:val="a"/>
    <w:uiPriority w:val="99"/>
    <w:rsid w:val="00604EAB"/>
    <w:pPr>
      <w:overflowPunct w:val="0"/>
      <w:autoSpaceDE w:val="0"/>
      <w:autoSpaceDN w:val="0"/>
      <w:adjustRightInd w:val="0"/>
      <w:spacing w:line="360" w:lineRule="auto"/>
      <w:ind w:left="1134" w:firstLine="1134"/>
      <w:textAlignment w:val="baseline"/>
    </w:pPr>
    <w:rPr>
      <w:rFonts w:ascii="Brougham" w:eastAsia="Times New Roman" w:hAnsi="Brougham" w:cs="Times New Roman"/>
      <w:color w:val="000080"/>
      <w:sz w:val="20"/>
      <w:szCs w:val="20"/>
      <w:lang w:val="fr-FR" w:eastAsia="fr-FR"/>
    </w:rPr>
  </w:style>
  <w:style w:type="character" w:styleId="a7">
    <w:name w:val="annotation reference"/>
    <w:basedOn w:val="a0"/>
    <w:uiPriority w:val="99"/>
    <w:semiHidden/>
    <w:unhideWhenUsed/>
    <w:rsid w:val="00C26EE2"/>
    <w:rPr>
      <w:sz w:val="16"/>
      <w:szCs w:val="16"/>
    </w:rPr>
  </w:style>
  <w:style w:type="paragraph" w:styleId="a8">
    <w:name w:val="annotation text"/>
    <w:basedOn w:val="a"/>
    <w:link w:val="a9"/>
    <w:uiPriority w:val="99"/>
    <w:semiHidden/>
    <w:unhideWhenUsed/>
    <w:rsid w:val="00C26EE2"/>
    <w:rPr>
      <w:sz w:val="20"/>
      <w:szCs w:val="20"/>
    </w:rPr>
  </w:style>
  <w:style w:type="character" w:customStyle="1" w:styleId="a9">
    <w:name w:val="Текст примечания Знак"/>
    <w:basedOn w:val="a0"/>
    <w:link w:val="a8"/>
    <w:uiPriority w:val="99"/>
    <w:semiHidden/>
    <w:rsid w:val="00C26EE2"/>
    <w:rPr>
      <w:rFonts w:ascii="Times New Roman" w:hAnsi="Times New Roman"/>
      <w:sz w:val="20"/>
      <w:szCs w:val="20"/>
    </w:rPr>
  </w:style>
  <w:style w:type="paragraph" w:styleId="aa">
    <w:name w:val="annotation subject"/>
    <w:basedOn w:val="a8"/>
    <w:next w:val="a8"/>
    <w:link w:val="ab"/>
    <w:uiPriority w:val="99"/>
    <w:semiHidden/>
    <w:unhideWhenUsed/>
    <w:rsid w:val="00C26EE2"/>
    <w:rPr>
      <w:b/>
      <w:bCs/>
    </w:rPr>
  </w:style>
  <w:style w:type="character" w:customStyle="1" w:styleId="ab">
    <w:name w:val="Тема примечания Знак"/>
    <w:basedOn w:val="a9"/>
    <w:link w:val="aa"/>
    <w:uiPriority w:val="99"/>
    <w:semiHidden/>
    <w:rsid w:val="00C26EE2"/>
    <w:rPr>
      <w:rFonts w:ascii="Times New Roman" w:hAnsi="Times New Roman"/>
      <w:b/>
      <w:bCs/>
      <w:sz w:val="20"/>
      <w:szCs w:val="20"/>
    </w:rPr>
  </w:style>
  <w:style w:type="paragraph" w:styleId="ac">
    <w:name w:val="Balloon Text"/>
    <w:basedOn w:val="a"/>
    <w:link w:val="ad"/>
    <w:uiPriority w:val="99"/>
    <w:semiHidden/>
    <w:unhideWhenUsed/>
    <w:rsid w:val="00C26EE2"/>
    <w:rPr>
      <w:rFonts w:ascii="Segoe UI" w:hAnsi="Segoe UI" w:cs="Segoe UI"/>
      <w:sz w:val="18"/>
      <w:szCs w:val="18"/>
    </w:rPr>
  </w:style>
  <w:style w:type="character" w:customStyle="1" w:styleId="ad">
    <w:name w:val="Текст выноски Знак"/>
    <w:basedOn w:val="a0"/>
    <w:link w:val="ac"/>
    <w:uiPriority w:val="99"/>
    <w:semiHidden/>
    <w:rsid w:val="00C26EE2"/>
    <w:rPr>
      <w:rFonts w:ascii="Segoe UI" w:hAnsi="Segoe UI" w:cs="Segoe UI"/>
      <w:sz w:val="18"/>
      <w:szCs w:val="18"/>
    </w:rPr>
  </w:style>
  <w:style w:type="character" w:customStyle="1" w:styleId="a4">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3"/>
    <w:uiPriority w:val="99"/>
    <w:locked/>
    <w:rsid w:val="009F63F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1A04E4"/>
    <w:rPr>
      <w:rFonts w:asciiTheme="majorHAnsi" w:eastAsiaTheme="majorEastAsia" w:hAnsiTheme="majorHAnsi" w:cstheme="majorBidi"/>
      <w:b/>
      <w:bCs/>
      <w:color w:val="4472C4"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33356">
      <w:bodyDiv w:val="1"/>
      <w:marLeft w:val="0"/>
      <w:marRight w:val="0"/>
      <w:marTop w:val="0"/>
      <w:marBottom w:val="0"/>
      <w:divBdr>
        <w:top w:val="none" w:sz="0" w:space="0" w:color="auto"/>
        <w:left w:val="none" w:sz="0" w:space="0" w:color="auto"/>
        <w:bottom w:val="none" w:sz="0" w:space="0" w:color="auto"/>
        <w:right w:val="none" w:sz="0" w:space="0" w:color="auto"/>
      </w:divBdr>
    </w:div>
    <w:div w:id="184786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264</Words>
  <Characters>1508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Аблайхан Багибаев Маликович</dc:creator>
  <cp:lastModifiedBy>Усупова Динара Бактыгалиевна</cp:lastModifiedBy>
  <cp:revision>18</cp:revision>
  <cp:lastPrinted>2022-12-21T11:57:00Z</cp:lastPrinted>
  <dcterms:created xsi:type="dcterms:W3CDTF">2023-05-24T12:10:00Z</dcterms:created>
  <dcterms:modified xsi:type="dcterms:W3CDTF">2023-10-27T10:34:00Z</dcterms:modified>
</cp:coreProperties>
</file>